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9CF" w:rsidRPr="00A15330" w:rsidRDefault="009E67BB" w:rsidP="009E67BB">
      <w:pPr>
        <w:jc w:val="both"/>
        <w:rPr>
          <w:rFonts w:ascii="Calibri" w:hAnsi="Calibri" w:cs="Calibri"/>
        </w:rPr>
      </w:pPr>
      <w:r w:rsidRPr="00A15330">
        <w:rPr>
          <w:rFonts w:ascii="Calibri" w:hAnsi="Calibri" w:cs="Calibri"/>
        </w:rPr>
        <w:t xml:space="preserve">Na </w:t>
      </w:r>
      <w:r w:rsidR="001954D4">
        <w:rPr>
          <w:rFonts w:ascii="Calibri" w:hAnsi="Calibri" w:cs="Calibri"/>
        </w:rPr>
        <w:t>osnovi</w:t>
      </w:r>
      <w:r w:rsidRPr="00A15330">
        <w:rPr>
          <w:rFonts w:ascii="Calibri" w:hAnsi="Calibri" w:cs="Calibri"/>
        </w:rPr>
        <w:t xml:space="preserve"> </w:t>
      </w:r>
      <w:r w:rsidR="00DA1842" w:rsidRPr="00A15330">
        <w:rPr>
          <w:rFonts w:ascii="Calibri" w:hAnsi="Calibri" w:cs="Calibri"/>
        </w:rPr>
        <w:t xml:space="preserve"> </w:t>
      </w:r>
      <w:r w:rsidRPr="00A15330">
        <w:rPr>
          <w:rFonts w:ascii="Calibri" w:hAnsi="Calibri" w:cs="Calibri"/>
        </w:rPr>
        <w:t>članka 42</w:t>
      </w:r>
      <w:r w:rsidR="00B24FA2" w:rsidRPr="00A15330">
        <w:rPr>
          <w:rFonts w:ascii="Calibri" w:hAnsi="Calibri" w:cs="Calibri"/>
        </w:rPr>
        <w:t xml:space="preserve">. Statuta Doma zdravlja </w:t>
      </w:r>
      <w:r w:rsidR="00B003F2" w:rsidRPr="00A15330">
        <w:rPr>
          <w:rFonts w:ascii="Calibri" w:hAnsi="Calibri" w:cs="Calibri"/>
        </w:rPr>
        <w:t>Požeško slavonske</w:t>
      </w:r>
      <w:r w:rsidR="00B24FA2" w:rsidRPr="00A15330">
        <w:rPr>
          <w:rFonts w:ascii="Calibri" w:hAnsi="Calibri" w:cs="Calibri"/>
        </w:rPr>
        <w:t xml:space="preserve"> </w:t>
      </w:r>
      <w:r w:rsidR="00B003F2" w:rsidRPr="00A15330">
        <w:rPr>
          <w:rFonts w:ascii="Calibri" w:hAnsi="Calibri" w:cs="Calibri"/>
        </w:rPr>
        <w:t>ž</w:t>
      </w:r>
      <w:r w:rsidR="00B24FA2" w:rsidRPr="00A15330">
        <w:rPr>
          <w:rFonts w:ascii="Calibri" w:hAnsi="Calibri" w:cs="Calibri"/>
        </w:rPr>
        <w:t xml:space="preserve">upanije, </w:t>
      </w:r>
      <w:r w:rsidR="00DA1842" w:rsidRPr="00A15330">
        <w:rPr>
          <w:rFonts w:ascii="Calibri" w:hAnsi="Calibri" w:cs="Calibri"/>
        </w:rPr>
        <w:t xml:space="preserve"> Zakona o zdravstvenoj zaštiti </w:t>
      </w:r>
      <w:r w:rsidR="001954D4">
        <w:rPr>
          <w:rFonts w:ascii="Calibri" w:hAnsi="Calibri" w:cs="Calibri"/>
        </w:rPr>
        <w:t xml:space="preserve">(Narodne novine, broj: </w:t>
      </w:r>
      <w:r w:rsidR="00DA1842" w:rsidRPr="00A15330">
        <w:rPr>
          <w:rFonts w:ascii="Calibri" w:hAnsi="Calibri" w:cs="Calibri"/>
        </w:rPr>
        <w:t>100/2018, 125/2019, 147/2020, 119/2022, 156/2022, 33/2023, 36/2024)</w:t>
      </w:r>
      <w:r w:rsidR="00F17351">
        <w:rPr>
          <w:rFonts w:ascii="Calibri" w:hAnsi="Calibri" w:cs="Calibri"/>
        </w:rPr>
        <w:t>,</w:t>
      </w:r>
      <w:r w:rsidR="00DA1842" w:rsidRPr="00A15330">
        <w:rPr>
          <w:rFonts w:ascii="Calibri" w:hAnsi="Calibri" w:cs="Calibri"/>
        </w:rPr>
        <w:t xml:space="preserve"> </w:t>
      </w:r>
      <w:r w:rsidR="00B24FA2" w:rsidRPr="00A15330">
        <w:rPr>
          <w:rFonts w:ascii="Calibri" w:hAnsi="Calibri" w:cs="Calibri"/>
        </w:rPr>
        <w:t>Prav</w:t>
      </w:r>
      <w:r w:rsidR="00F521D1" w:rsidRPr="00A15330">
        <w:rPr>
          <w:rFonts w:ascii="Calibri" w:hAnsi="Calibri" w:cs="Calibri"/>
        </w:rPr>
        <w:t>il</w:t>
      </w:r>
      <w:r w:rsidR="00B24FA2" w:rsidRPr="00A15330">
        <w:rPr>
          <w:rFonts w:ascii="Calibri" w:hAnsi="Calibri" w:cs="Calibri"/>
        </w:rPr>
        <w:t>nika o specija</w:t>
      </w:r>
      <w:r w:rsidR="00B003F2" w:rsidRPr="00A15330">
        <w:rPr>
          <w:rFonts w:ascii="Calibri" w:hAnsi="Calibri" w:cs="Calibri"/>
        </w:rPr>
        <w:t>li</w:t>
      </w:r>
      <w:r w:rsidR="00B24FA2" w:rsidRPr="00A15330">
        <w:rPr>
          <w:rFonts w:ascii="Calibri" w:hAnsi="Calibri" w:cs="Calibri"/>
        </w:rPr>
        <w:t>sti</w:t>
      </w:r>
      <w:r w:rsidR="00B003F2" w:rsidRPr="00A15330">
        <w:rPr>
          <w:rFonts w:ascii="Calibri" w:hAnsi="Calibri" w:cs="Calibri"/>
        </w:rPr>
        <w:t>č</w:t>
      </w:r>
      <w:r w:rsidR="00B24FA2" w:rsidRPr="00A15330">
        <w:rPr>
          <w:rFonts w:ascii="Calibri" w:hAnsi="Calibri" w:cs="Calibri"/>
        </w:rPr>
        <w:t>k</w:t>
      </w:r>
      <w:r w:rsidR="00B003F2" w:rsidRPr="00A15330">
        <w:rPr>
          <w:rFonts w:ascii="Calibri" w:hAnsi="Calibri" w:cs="Calibri"/>
        </w:rPr>
        <w:t>i</w:t>
      </w:r>
      <w:r w:rsidR="00B24FA2" w:rsidRPr="00A15330">
        <w:rPr>
          <w:rFonts w:ascii="Calibri" w:hAnsi="Calibri" w:cs="Calibri"/>
        </w:rPr>
        <w:t>m usavr</w:t>
      </w:r>
      <w:r w:rsidR="00B003F2" w:rsidRPr="00A15330">
        <w:rPr>
          <w:rFonts w:ascii="Calibri" w:hAnsi="Calibri" w:cs="Calibri"/>
        </w:rPr>
        <w:t>š</w:t>
      </w:r>
      <w:r w:rsidR="00B24FA2" w:rsidRPr="00A15330">
        <w:rPr>
          <w:rFonts w:ascii="Calibri" w:hAnsi="Calibri" w:cs="Calibri"/>
        </w:rPr>
        <w:t xml:space="preserve">avanju doktora medicine </w:t>
      </w:r>
      <w:r w:rsidR="00F521D1" w:rsidRPr="00A15330">
        <w:rPr>
          <w:rFonts w:ascii="Calibri" w:hAnsi="Calibri" w:cs="Calibri"/>
        </w:rPr>
        <w:t xml:space="preserve">(Narodne novine, broj: </w:t>
      </w:r>
      <w:r w:rsidR="00D95A98" w:rsidRPr="00A15330">
        <w:rPr>
          <w:rFonts w:ascii="Calibri" w:hAnsi="Calibri" w:cs="Calibri"/>
        </w:rPr>
        <w:t>65/2022</w:t>
      </w:r>
      <w:r w:rsidR="001954D4">
        <w:rPr>
          <w:rFonts w:ascii="Calibri" w:hAnsi="Calibri" w:cs="Calibri"/>
        </w:rPr>
        <w:t>),</w:t>
      </w:r>
      <w:r w:rsidR="001954D4" w:rsidRPr="001954D4">
        <w:t xml:space="preserve"> </w:t>
      </w:r>
      <w:r w:rsidR="001954D4" w:rsidRPr="001954D4">
        <w:rPr>
          <w:rFonts w:ascii="Calibri" w:hAnsi="Calibri" w:cs="Calibri"/>
        </w:rPr>
        <w:t xml:space="preserve">Pravilnika o mjerilima za prijam specijalizanata (Narodne novine br. 83/2015, 100/2018, 33/2023), a sukladno Nacionalnom planu specijalističkog usavršavanja zdravstvenih radnika za petogodišnje razdoblje i Odluci Ministarstva zdravstva od 19. srpnja 2024. godine (KLASA: 500-01/24-02/01, </w:t>
      </w:r>
      <w:r w:rsidR="001954D4">
        <w:rPr>
          <w:rFonts w:ascii="Calibri" w:hAnsi="Calibri" w:cs="Calibri"/>
          <w:sz w:val="24"/>
        </w:rPr>
        <w:t>URBROJ</w:t>
      </w:r>
      <w:r w:rsidR="001954D4" w:rsidRPr="001954D4">
        <w:rPr>
          <w:rFonts w:ascii="Calibri" w:hAnsi="Calibri" w:cs="Calibri"/>
        </w:rPr>
        <w:t>: 534-03-1-1/8-24-3) o prihvatljivim djelatnostima za financiranje specijalističkog usavršavanja doktora medicine iz Europskog socijalnog fonda plus, Program učinkoviti ljudski potencijali 2021.-2027.</w:t>
      </w:r>
      <w:r w:rsidR="00B24FA2" w:rsidRPr="00A15330">
        <w:rPr>
          <w:rFonts w:ascii="Calibri" w:hAnsi="Calibri" w:cs="Calibri"/>
        </w:rPr>
        <w:t>, ravnate</w:t>
      </w:r>
      <w:r w:rsidR="00B003F2" w:rsidRPr="00A15330">
        <w:rPr>
          <w:rFonts w:ascii="Calibri" w:hAnsi="Calibri" w:cs="Calibri"/>
        </w:rPr>
        <w:t>l</w:t>
      </w:r>
      <w:r w:rsidR="00B24FA2" w:rsidRPr="00A15330">
        <w:rPr>
          <w:rFonts w:ascii="Calibri" w:hAnsi="Calibri" w:cs="Calibri"/>
        </w:rPr>
        <w:t xml:space="preserve">j Doma zdravlja </w:t>
      </w:r>
      <w:r w:rsidR="00B003F2" w:rsidRPr="00A15330">
        <w:rPr>
          <w:rFonts w:ascii="Calibri" w:hAnsi="Calibri" w:cs="Calibri"/>
        </w:rPr>
        <w:t>Požeš</w:t>
      </w:r>
      <w:r w:rsidR="00ED7394" w:rsidRPr="00A15330">
        <w:rPr>
          <w:rFonts w:ascii="Calibri" w:hAnsi="Calibri" w:cs="Calibri"/>
        </w:rPr>
        <w:t>ko slavonske županije raspisuje</w:t>
      </w:r>
    </w:p>
    <w:p w:rsidR="00B24FA2" w:rsidRPr="00A15330" w:rsidRDefault="00B24FA2" w:rsidP="00B24FA2">
      <w:pPr>
        <w:rPr>
          <w:rFonts w:ascii="Calibri" w:hAnsi="Calibri" w:cs="Calibri"/>
        </w:rPr>
      </w:pPr>
    </w:p>
    <w:p w:rsidR="006B7B08" w:rsidRDefault="00B24FA2" w:rsidP="00BE5CC5">
      <w:pPr>
        <w:jc w:val="center"/>
        <w:rPr>
          <w:rFonts w:ascii="Calibri" w:hAnsi="Calibri" w:cs="Calibri"/>
        </w:rPr>
      </w:pPr>
      <w:r w:rsidRPr="00F17351">
        <w:rPr>
          <w:rFonts w:ascii="Calibri" w:hAnsi="Calibri" w:cs="Calibri"/>
          <w:spacing w:val="70"/>
        </w:rPr>
        <w:t>NATJEČAJ</w:t>
      </w:r>
    </w:p>
    <w:p w:rsidR="00B24FA2" w:rsidRPr="00F17351" w:rsidRDefault="00DA1842" w:rsidP="001954D4">
      <w:pPr>
        <w:rPr>
          <w:rFonts w:ascii="Calibri" w:hAnsi="Calibri" w:cs="Calibri"/>
        </w:rPr>
      </w:pPr>
      <w:r w:rsidRPr="00F17351">
        <w:rPr>
          <w:rFonts w:ascii="Calibri" w:hAnsi="Calibri" w:cs="Calibri"/>
        </w:rPr>
        <w:t>za prijem odnosno upućivanje doktora medicine na specijalističko usavršavanje</w:t>
      </w:r>
      <w:r w:rsidR="007773D6" w:rsidRPr="00F17351">
        <w:rPr>
          <w:rFonts w:ascii="Calibri" w:hAnsi="Calibri" w:cs="Calibri"/>
        </w:rPr>
        <w:t xml:space="preserve"> </w:t>
      </w:r>
    </w:p>
    <w:p w:rsidR="00B24FA2" w:rsidRPr="00F17351" w:rsidRDefault="007773D6" w:rsidP="00DA1842">
      <w:pPr>
        <w:rPr>
          <w:rFonts w:ascii="Calibri" w:hAnsi="Calibri" w:cs="Calibri"/>
        </w:rPr>
      </w:pPr>
      <w:r w:rsidRPr="00F17351">
        <w:rPr>
          <w:rFonts w:ascii="Calibri" w:hAnsi="Calibri" w:cs="Calibri"/>
        </w:rPr>
        <w:t xml:space="preserve">iz </w:t>
      </w:r>
      <w:r w:rsidR="00B24FA2" w:rsidRPr="00F17351">
        <w:rPr>
          <w:rFonts w:ascii="Calibri" w:hAnsi="Calibri" w:cs="Calibri"/>
        </w:rPr>
        <w:t>obiteljske medicine</w:t>
      </w:r>
      <w:r w:rsidRPr="00F17351">
        <w:rPr>
          <w:rFonts w:ascii="Calibri" w:hAnsi="Calibri" w:cs="Calibri"/>
        </w:rPr>
        <w:t xml:space="preserve"> ( dv</w:t>
      </w:r>
      <w:r w:rsidR="00DA1842" w:rsidRPr="00F17351">
        <w:rPr>
          <w:rFonts w:ascii="Calibri" w:hAnsi="Calibri" w:cs="Calibri"/>
        </w:rPr>
        <w:t>a izvršitelja</w:t>
      </w:r>
      <w:r w:rsidRPr="00F17351">
        <w:rPr>
          <w:rFonts w:ascii="Calibri" w:hAnsi="Calibri" w:cs="Calibri"/>
        </w:rPr>
        <w:t xml:space="preserve">) </w:t>
      </w:r>
      <w:r w:rsidR="001954D4">
        <w:rPr>
          <w:rFonts w:ascii="Calibri" w:hAnsi="Calibri" w:cs="Calibri"/>
        </w:rPr>
        <w:t>za potrebe Doma zdravlja Požeško-slavonske županije</w:t>
      </w:r>
    </w:p>
    <w:p w:rsidR="00B24FA2" w:rsidRPr="00A15330" w:rsidRDefault="002E0BD7" w:rsidP="006B7B08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Opći </w:t>
      </w:r>
      <w:r w:rsidR="00B24FA2" w:rsidRPr="00A15330">
        <w:rPr>
          <w:rFonts w:ascii="Calibri" w:hAnsi="Calibri" w:cs="Calibri"/>
        </w:rPr>
        <w:t>uvjet</w:t>
      </w:r>
      <w:r w:rsidR="006B7B08">
        <w:rPr>
          <w:rFonts w:ascii="Calibri" w:hAnsi="Calibri" w:cs="Calibri"/>
        </w:rPr>
        <w:t>i koje kandidat mora ispunjavati</w:t>
      </w:r>
      <w:r w:rsidR="00B24FA2" w:rsidRPr="00A15330">
        <w:rPr>
          <w:rFonts w:ascii="Calibri" w:hAnsi="Calibri" w:cs="Calibri"/>
        </w:rPr>
        <w:t>:</w:t>
      </w:r>
    </w:p>
    <w:p w:rsidR="00B24FA2" w:rsidRPr="00A15330" w:rsidRDefault="00F17351" w:rsidP="006B7B08">
      <w:pPr>
        <w:spacing w:after="0"/>
        <w:ind w:left="705" w:hanging="70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 w:rsidR="00B24FA2" w:rsidRPr="00A15330">
        <w:rPr>
          <w:rFonts w:ascii="Calibri" w:hAnsi="Calibri" w:cs="Calibri"/>
        </w:rPr>
        <w:tab/>
        <w:t>zdravstveni radnik sa zavr</w:t>
      </w:r>
      <w:r w:rsidR="00B003F2" w:rsidRPr="00A15330">
        <w:rPr>
          <w:rFonts w:ascii="Calibri" w:hAnsi="Calibri" w:cs="Calibri"/>
        </w:rPr>
        <w:t>š</w:t>
      </w:r>
      <w:r w:rsidR="00B24FA2" w:rsidRPr="00A15330">
        <w:rPr>
          <w:rFonts w:ascii="Calibri" w:hAnsi="Calibri" w:cs="Calibri"/>
        </w:rPr>
        <w:t xml:space="preserve">enim integriranim preddiplomskim </w:t>
      </w:r>
      <w:r w:rsidR="00B003F2" w:rsidRPr="00A15330">
        <w:rPr>
          <w:rFonts w:ascii="Calibri" w:hAnsi="Calibri" w:cs="Calibri"/>
        </w:rPr>
        <w:t>i</w:t>
      </w:r>
      <w:r w:rsidR="00B24FA2" w:rsidRPr="00A15330">
        <w:rPr>
          <w:rFonts w:ascii="Calibri" w:hAnsi="Calibri" w:cs="Calibri"/>
        </w:rPr>
        <w:t xml:space="preserve"> dip</w:t>
      </w:r>
      <w:r w:rsidR="00B003F2" w:rsidRPr="00A15330">
        <w:rPr>
          <w:rFonts w:ascii="Calibri" w:hAnsi="Calibri" w:cs="Calibri"/>
        </w:rPr>
        <w:t>l</w:t>
      </w:r>
      <w:r w:rsidR="00B24FA2" w:rsidRPr="00A15330">
        <w:rPr>
          <w:rFonts w:ascii="Calibri" w:hAnsi="Calibri" w:cs="Calibri"/>
        </w:rPr>
        <w:t xml:space="preserve">omskim studijem zdravstvenog usmjerenja </w:t>
      </w:r>
      <w:r w:rsidR="006B7B08">
        <w:rPr>
          <w:rFonts w:ascii="Calibri" w:hAnsi="Calibri" w:cs="Calibri"/>
        </w:rPr>
        <w:t>-</w:t>
      </w:r>
      <w:r w:rsidR="00B320D9">
        <w:rPr>
          <w:rFonts w:ascii="Calibri" w:hAnsi="Calibri" w:cs="Calibri"/>
        </w:rPr>
        <w:t xml:space="preserve"> </w:t>
      </w:r>
      <w:r w:rsidR="00B24FA2" w:rsidRPr="00A15330">
        <w:rPr>
          <w:rFonts w:ascii="Calibri" w:hAnsi="Calibri" w:cs="Calibri"/>
        </w:rPr>
        <w:t>doktor medicine</w:t>
      </w:r>
    </w:p>
    <w:p w:rsidR="00B24FA2" w:rsidRPr="00A15330" w:rsidRDefault="00F17351" w:rsidP="006B7B08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>
        <w:rPr>
          <w:rFonts w:ascii="Calibri" w:hAnsi="Calibri" w:cs="Calibri"/>
        </w:rPr>
        <w:tab/>
        <w:t>odobrenje za samostalan r</w:t>
      </w:r>
      <w:r w:rsidR="00B24FA2" w:rsidRPr="00A15330">
        <w:rPr>
          <w:rFonts w:ascii="Calibri" w:hAnsi="Calibri" w:cs="Calibri"/>
        </w:rPr>
        <w:t>ad</w:t>
      </w:r>
      <w:r>
        <w:rPr>
          <w:rFonts w:ascii="Calibri" w:hAnsi="Calibri" w:cs="Calibri"/>
        </w:rPr>
        <w:t>.</w:t>
      </w:r>
    </w:p>
    <w:p w:rsidR="006B7B08" w:rsidRDefault="006B7B08" w:rsidP="006B7B08">
      <w:pPr>
        <w:jc w:val="both"/>
        <w:rPr>
          <w:rFonts w:ascii="Calibri" w:hAnsi="Calibri" w:cs="Calibri"/>
        </w:rPr>
      </w:pPr>
    </w:p>
    <w:p w:rsidR="00955912" w:rsidRDefault="00955912" w:rsidP="006B7B08">
      <w:pPr>
        <w:spacing w:after="0"/>
        <w:jc w:val="both"/>
        <w:rPr>
          <w:rFonts w:ascii="Calibri" w:hAnsi="Calibri" w:cs="Calibri"/>
        </w:rPr>
      </w:pPr>
      <w:r w:rsidRPr="00955912">
        <w:rPr>
          <w:rFonts w:ascii="Calibri" w:hAnsi="Calibri" w:cs="Calibri"/>
        </w:rPr>
        <w:t>Pisanoj ponudi kandidati su dužni priložiti odgovarajuće dokaze o ispunjavanju uvjeta iz natječaja:</w:t>
      </w:r>
    </w:p>
    <w:p w:rsidR="00955912" w:rsidRDefault="00955912" w:rsidP="006B7B08">
      <w:pPr>
        <w:spacing w:after="0"/>
        <w:jc w:val="both"/>
        <w:rPr>
          <w:rFonts w:ascii="Calibri" w:hAnsi="Calibri" w:cs="Calibri"/>
        </w:rPr>
      </w:pP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 xml:space="preserve">1. </w:t>
      </w:r>
      <w:r w:rsidR="00955912">
        <w:rPr>
          <w:rFonts w:ascii="Calibri" w:hAnsi="Calibri" w:cs="Calibri"/>
        </w:rPr>
        <w:t>zamolbu</w:t>
      </w:r>
      <w:r w:rsidRPr="00F17351">
        <w:rPr>
          <w:rFonts w:ascii="Calibri" w:hAnsi="Calibri" w:cs="Calibri"/>
        </w:rPr>
        <w:t xml:space="preserve"> s naznakom adrese stanovanja, elektroničke adrese i broja telefona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Pr="00F17351">
        <w:rPr>
          <w:rFonts w:ascii="Calibri" w:hAnsi="Calibri" w:cs="Calibri"/>
        </w:rPr>
        <w:t>. životopis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3.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domovnice ili druge potvrde o državljanstvu pristupnika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4.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diplome medicinskog fakulteta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5.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odobrenja za samostalan rad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6.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prijepisa položenih ispita na studiju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7.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potvrde o općem prosjeku ocjena tijekom studija te duljini trajanja studija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8.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nagrada za vrijeme studija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9.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potvrde o statusu poslijediplomskog doktorskog studija, ako ga je pristupnik upisao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10. popis objavljenih radova i kopije radova s područja struke, ako pristupnik ima takvih radova, s naznakom o tome da li je rad objavljen u indeksiranim časopisima CC, SCI, SSCI (i kojim), da li je rad objavljen »</w:t>
      </w:r>
      <w:proofErr w:type="spellStart"/>
      <w:r w:rsidRPr="00F17351">
        <w:rPr>
          <w:rFonts w:ascii="Calibri" w:hAnsi="Calibri" w:cs="Calibri"/>
        </w:rPr>
        <w:t>in</w:t>
      </w:r>
      <w:proofErr w:type="spellEnd"/>
      <w:r w:rsidRPr="00F17351">
        <w:rPr>
          <w:rFonts w:ascii="Calibri" w:hAnsi="Calibri" w:cs="Calibri"/>
        </w:rPr>
        <w:t xml:space="preserve"> </w:t>
      </w:r>
      <w:proofErr w:type="spellStart"/>
      <w:r w:rsidRPr="00F17351">
        <w:rPr>
          <w:rFonts w:ascii="Calibri" w:hAnsi="Calibri" w:cs="Calibri"/>
        </w:rPr>
        <w:t>extenso</w:t>
      </w:r>
      <w:proofErr w:type="spellEnd"/>
      <w:r w:rsidRPr="00F17351">
        <w:rPr>
          <w:rFonts w:ascii="Calibri" w:hAnsi="Calibri" w:cs="Calibri"/>
        </w:rPr>
        <w:t>«, odnosno da li se radi o ostalim radovima i sažecima te da li je pristupnik prvi autor ili koautor rada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11.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ugovora o radu ako je pristupnik radio ili radi u primarnoj zdravstvenoj zaštiti i/ili u bolničkoj zdravstvenoj ustanovi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12. potvrdu poslodavca o radu, s podatkom o trajanju i mjestu rada, u primarnoj zdravstvenoj zaštiti (u općoj/obiteljskoj medicini ili u hitnoj medicini) na otocima i/ili na području Republike Hrvatske čiji je indeks razvijenosti ispod 100%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13. potvrda o rezultatima psihološkog testiranja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14.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uvjerenja nadležnog suda da se protiv pristupnika ne vodi kazneni postupak (ne starije od šest mjeseci).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Prijava mora biti potpisana, a ostala tražena dokumentacija se dostavlja u neovjerenim preslikama, kao dokaz o ispunjavanju uvjeta iz natječaja te radi bodovanja sukladno Pravilniku.</w:t>
      </w:r>
    </w:p>
    <w:p w:rsidR="00A15330" w:rsidRPr="00A15330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Kandidat koji, prema posebnim propisima, ostvaruje pravo prednosti mora se u prijavi pozvati na to pravo, odnosno uz prijavu priložiti svu propisanu dokumentaciju prema</w:t>
      </w:r>
      <w:r>
        <w:rPr>
          <w:rFonts w:ascii="Calibri" w:hAnsi="Calibri" w:cs="Calibri"/>
        </w:rPr>
        <w:t xml:space="preserve"> </w:t>
      </w:r>
      <w:r w:rsidRPr="00F17351">
        <w:rPr>
          <w:rFonts w:ascii="Calibri" w:hAnsi="Calibri" w:cs="Calibri"/>
        </w:rPr>
        <w:t>posebnom zakonu.</w:t>
      </w:r>
    </w:p>
    <w:p w:rsidR="00955912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lastRenderedPageBreak/>
        <w:t>Kandidat koji se poziva na pravo prednosti pri zapošljavanju prema članku 102. Zakona o pravima branitelja iz Domovinskog rata i članova njihove obitelji (Narodne novine broj 121/17, 98/19, 84/21 i 156/23), članka 48.f Zakona o zaštiti vojnih i civilnih invalida rata (Narodne novine broj 33/92, 57/92, 77/92, 27/93, 58/93, 02/94, 76/94, 108/95, 108/96,</w:t>
      </w:r>
      <w:r w:rsidR="002E0BD7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82/01, 103/03, 148/13 i 98/19) i članka 9. Zakona o profesionalnoj rehabilitaciji i zapošljavanju osoba s invaliditetom (Narodne novine broj 157/13, 152/14, 39/18 i32/20), dužan je u prijavi za javni natječaj pozvati se na pravo prednosti te ima pravo prednosti u odnosu na ostale kandidate pod jednakim uvjetima.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Sukladno obvezi iz članka 103. stavka 3. Zakona o hrvatskim braniteljima iz Domovinskog rata i članovima njihovih obitelji (Narodne novine br. 121/17, 98/19, 84/21 i 156/23), objavljujemo poveznicu na internetsku stranicu Ministarstva branitelja na kojoj su navedeni dokazi potrebni za ostvarivanje prava prednosti prilikom zapošljavanja: https://gov.hr/moja-uprava/hrvatski-branitelji/zaposljavanje/prednost-pri-zaposljavanju/403.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Kandidati koji se pozivaju na pravo prednosti prilikom zapošljavanja prema članku 9.</w:t>
      </w:r>
      <w:r w:rsidR="00955912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Zakona o profesionalnoj rehabilitaciji i zapošljavanju osoba s invaliditetom (Narodne</w:t>
      </w:r>
      <w:r w:rsidR="00F17351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novine broj 157/13, 152/14, 39/18 i 32/20), dužni su uz prijavu na natječaj, osim dokaza o ispunjavanju traženih uvjeta iz natječaja priložiti i dokaz o utvrđenom statusu osobe s invaliditetom.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Na natječaj mogu se javiti osobe obaju spolova sukladno članku 13. stavku 2. Zakona o ravnopravnosti spolova (Narodne novine broj 82/08 i 69/17).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Natječaj se objavljuje </w:t>
      </w:r>
      <w:r w:rsidR="004B5AE5">
        <w:rPr>
          <w:rFonts w:ascii="Calibri" w:hAnsi="Calibri" w:cs="Calibri"/>
          <w:sz w:val="22"/>
          <w:szCs w:val="22"/>
        </w:rPr>
        <w:t>n</w:t>
      </w:r>
      <w:r w:rsidRPr="00A15330">
        <w:rPr>
          <w:rFonts w:ascii="Calibri" w:hAnsi="Calibri" w:cs="Calibri"/>
          <w:sz w:val="22"/>
          <w:szCs w:val="22"/>
        </w:rPr>
        <w:t xml:space="preserve">a mrežnim stranicama Doma zdravlja </w:t>
      </w:r>
      <w:r w:rsidR="00F17351">
        <w:rPr>
          <w:rFonts w:ascii="Calibri" w:hAnsi="Calibri" w:cs="Calibri"/>
          <w:sz w:val="22"/>
          <w:szCs w:val="22"/>
        </w:rPr>
        <w:t xml:space="preserve">Požeško-slavonske </w:t>
      </w:r>
      <w:r w:rsidRPr="00A15330">
        <w:rPr>
          <w:rFonts w:ascii="Calibri" w:hAnsi="Calibri" w:cs="Calibri"/>
          <w:sz w:val="22"/>
          <w:szCs w:val="22"/>
        </w:rPr>
        <w:t>županije</w:t>
      </w:r>
      <w:r w:rsidR="002E0BD7">
        <w:rPr>
          <w:rFonts w:ascii="Calibri" w:hAnsi="Calibri" w:cs="Calibri"/>
          <w:sz w:val="22"/>
          <w:szCs w:val="22"/>
        </w:rPr>
        <w:t xml:space="preserve"> </w:t>
      </w:r>
      <w:r w:rsidR="002E0BD7" w:rsidRPr="002E0BD7">
        <w:rPr>
          <w:rFonts w:ascii="Calibri" w:hAnsi="Calibri" w:cs="Calibri"/>
          <w:sz w:val="22"/>
          <w:szCs w:val="22"/>
        </w:rPr>
        <w:t>(</w:t>
      </w:r>
      <w:hyperlink r:id="rId6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955912">
        <w:rPr>
          <w:rFonts w:ascii="Calibri" w:hAnsi="Calibri" w:cs="Calibri"/>
          <w:sz w:val="22"/>
          <w:szCs w:val="22"/>
        </w:rPr>
        <w:t xml:space="preserve">) </w:t>
      </w:r>
      <w:r w:rsidR="004B5AE5">
        <w:rPr>
          <w:rFonts w:ascii="Calibri" w:hAnsi="Calibri" w:cs="Calibri"/>
          <w:sz w:val="22"/>
          <w:szCs w:val="22"/>
        </w:rPr>
        <w:t xml:space="preserve"> Ministarstva zdravstva, te Zavoda za zapošljavanje.</w:t>
      </w:r>
    </w:p>
    <w:p w:rsidR="00F17351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Prijave s traženim podacima i potrebnom dokumentacijom o ispunjavanju uvjeta iz natječaja podnose se na adresu: Dom zdravlja </w:t>
      </w:r>
      <w:r w:rsidR="00F17351">
        <w:rPr>
          <w:rFonts w:ascii="Calibri" w:hAnsi="Calibri" w:cs="Calibri"/>
          <w:sz w:val="22"/>
          <w:szCs w:val="22"/>
        </w:rPr>
        <w:t>Požeško-slavonske županije, Matije Gupca 10</w:t>
      </w:r>
      <w:r w:rsidR="002E0BD7">
        <w:rPr>
          <w:rFonts w:ascii="Calibri" w:hAnsi="Calibri" w:cs="Calibri"/>
          <w:sz w:val="22"/>
          <w:szCs w:val="22"/>
        </w:rPr>
        <w:t xml:space="preserve">, 34 000 Požega </w:t>
      </w:r>
      <w:r w:rsidR="00F17351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 xml:space="preserve"> poštom ili osobnom dostavom  isključivo u zatvorenoj omotnici s naznakom »Natječaj za specijalističko usavršavanje doktora medicine iz obiteljske medicine«, u roku od </w:t>
      </w:r>
      <w:r w:rsidR="004B5AE5">
        <w:rPr>
          <w:rFonts w:ascii="Calibri" w:hAnsi="Calibri" w:cs="Calibri"/>
          <w:sz w:val="22"/>
          <w:szCs w:val="22"/>
        </w:rPr>
        <w:t>8 (osam)</w:t>
      </w:r>
      <w:r w:rsidRPr="00A15330">
        <w:rPr>
          <w:rStyle w:val="bold"/>
          <w:rFonts w:ascii="Calibri" w:hAnsi="Calibri" w:cs="Calibri"/>
          <w:sz w:val="22"/>
          <w:szCs w:val="22"/>
        </w:rPr>
        <w:t xml:space="preserve"> dana </w:t>
      </w:r>
      <w:r w:rsidRPr="00A15330">
        <w:rPr>
          <w:rFonts w:ascii="Calibri" w:hAnsi="Calibri" w:cs="Calibri"/>
          <w:sz w:val="22"/>
          <w:szCs w:val="22"/>
        </w:rPr>
        <w:t xml:space="preserve">od dana objave natječaja </w:t>
      </w:r>
      <w:r w:rsidR="0011471E">
        <w:rPr>
          <w:rFonts w:ascii="Calibri" w:hAnsi="Calibri" w:cs="Calibri"/>
          <w:sz w:val="22"/>
          <w:szCs w:val="22"/>
        </w:rPr>
        <w:t xml:space="preserve">Zavoda za zapošljavanje. </w:t>
      </w:r>
      <w:bookmarkStart w:id="0" w:name="_GoBack"/>
      <w:bookmarkEnd w:id="0"/>
      <w:r w:rsidR="00F17351">
        <w:rPr>
          <w:rFonts w:ascii="Calibri" w:hAnsi="Calibri" w:cs="Calibri"/>
          <w:sz w:val="22"/>
          <w:szCs w:val="22"/>
        </w:rPr>
        <w:t xml:space="preserve"> </w:t>
      </w:r>
      <w:r w:rsidR="00955912" w:rsidRPr="00955912">
        <w:rPr>
          <w:rFonts w:ascii="Calibri" w:hAnsi="Calibri" w:cs="Calibri"/>
          <w:sz w:val="22"/>
          <w:szCs w:val="22"/>
        </w:rPr>
        <w:t>Kandidatom prijavljenim na natječaj smatra se samo osoba koja podnese pravovremenu i urednu prijavu na natječaj te ispunjava formalne uvjete iz natječaja.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Nevaljane, odnosno nepravodobne, nepotpune ili nepotpisane prijave neće se razmatrati.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O terminima razgovora</w:t>
      </w:r>
      <w:r w:rsidR="00955912">
        <w:rPr>
          <w:rFonts w:ascii="Calibri" w:hAnsi="Calibri" w:cs="Calibri"/>
          <w:sz w:val="22"/>
          <w:szCs w:val="22"/>
        </w:rPr>
        <w:t xml:space="preserve"> kandidati</w:t>
      </w:r>
      <w:r w:rsidRPr="00A15330">
        <w:rPr>
          <w:rFonts w:ascii="Calibri" w:hAnsi="Calibri" w:cs="Calibri"/>
          <w:sz w:val="22"/>
          <w:szCs w:val="22"/>
        </w:rPr>
        <w:t xml:space="preserve"> </w:t>
      </w:r>
      <w:r w:rsidR="00955912" w:rsidRPr="00A15330">
        <w:rPr>
          <w:rFonts w:ascii="Calibri" w:hAnsi="Calibri" w:cs="Calibri"/>
          <w:sz w:val="22"/>
          <w:szCs w:val="22"/>
        </w:rPr>
        <w:t xml:space="preserve">će </w:t>
      </w:r>
      <w:r w:rsidRPr="00A15330">
        <w:rPr>
          <w:rFonts w:ascii="Calibri" w:hAnsi="Calibri" w:cs="Calibri"/>
          <w:sz w:val="22"/>
          <w:szCs w:val="22"/>
        </w:rPr>
        <w:t>bit</w:t>
      </w:r>
      <w:r w:rsidR="00955912">
        <w:rPr>
          <w:rFonts w:ascii="Calibri" w:hAnsi="Calibri" w:cs="Calibri"/>
          <w:sz w:val="22"/>
          <w:szCs w:val="22"/>
        </w:rPr>
        <w:t>i</w:t>
      </w:r>
      <w:r w:rsidRPr="00A15330">
        <w:rPr>
          <w:rFonts w:ascii="Calibri" w:hAnsi="Calibri" w:cs="Calibri"/>
          <w:sz w:val="22"/>
          <w:szCs w:val="22"/>
        </w:rPr>
        <w:t xml:space="preserve"> obaviješteni pismeno ili putem</w:t>
      </w:r>
      <w:r w:rsidR="00F17351">
        <w:rPr>
          <w:rFonts w:ascii="Calibri" w:hAnsi="Calibri" w:cs="Calibri"/>
          <w:sz w:val="22"/>
          <w:szCs w:val="22"/>
        </w:rPr>
        <w:t xml:space="preserve"> mrežne stranice </w:t>
      </w:r>
      <w:r w:rsidRPr="00A15330">
        <w:rPr>
          <w:rFonts w:ascii="Calibri" w:hAnsi="Calibri" w:cs="Calibri"/>
          <w:sz w:val="22"/>
          <w:szCs w:val="22"/>
        </w:rPr>
        <w:t xml:space="preserve"> Doma zdravlja </w:t>
      </w:r>
      <w:r w:rsidR="00F17351" w:rsidRPr="00F17351">
        <w:rPr>
          <w:rFonts w:ascii="Calibri" w:hAnsi="Calibri" w:cs="Calibri"/>
          <w:sz w:val="22"/>
          <w:szCs w:val="22"/>
        </w:rPr>
        <w:t>(</w:t>
      </w:r>
      <w:hyperlink r:id="rId7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2E0BD7">
        <w:rPr>
          <w:rFonts w:ascii="Calibri" w:hAnsi="Calibri" w:cs="Calibri"/>
          <w:sz w:val="22"/>
          <w:szCs w:val="22"/>
        </w:rPr>
        <w:t>)</w:t>
      </w:r>
      <w:r w:rsidR="00F17351">
        <w:rPr>
          <w:rFonts w:ascii="Calibri" w:hAnsi="Calibri" w:cs="Calibri"/>
          <w:sz w:val="22"/>
          <w:szCs w:val="22"/>
        </w:rPr>
        <w:t xml:space="preserve">, </w:t>
      </w:r>
      <w:r w:rsidR="002E0BD7">
        <w:rPr>
          <w:rFonts w:ascii="Calibri" w:hAnsi="Calibri" w:cs="Calibri"/>
          <w:sz w:val="22"/>
          <w:szCs w:val="22"/>
        </w:rPr>
        <w:t>a</w:t>
      </w:r>
      <w:r w:rsidRPr="00A15330">
        <w:rPr>
          <w:rFonts w:ascii="Calibri" w:hAnsi="Calibri" w:cs="Calibri"/>
          <w:sz w:val="22"/>
          <w:szCs w:val="22"/>
        </w:rPr>
        <w:t xml:space="preserve"> pristupnici koji su predali valjane prijave bit će pozvani na razgovor pismenim putem ili elektroničkom poštom.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Sa svim pristupnicima koji su predali valjane prijave obavit će se razgovor u roku od 30 dana od isteka roka za prijavu na natječaj.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Na razgovoru su pristupnici obvezni Povjerenstvu predočiti izvornike dokumenata priloženih uz prijavu na natječaj.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Prijavom na natječaj pristupnici daju privolu za obradu osobnih podataka u svrhu zapošljavanja, a u skladu s odredbama pozitivnih propisa koji uređuju zaštitu osobnih podataka.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Dom zdravlja </w:t>
      </w:r>
      <w:r w:rsidR="00F17351">
        <w:rPr>
          <w:rFonts w:ascii="Calibri" w:hAnsi="Calibri" w:cs="Calibri"/>
          <w:sz w:val="22"/>
          <w:szCs w:val="22"/>
        </w:rPr>
        <w:t>pr</w:t>
      </w:r>
      <w:r w:rsidRPr="00A15330">
        <w:rPr>
          <w:rFonts w:ascii="Calibri" w:hAnsi="Calibri" w:cs="Calibri"/>
          <w:sz w:val="22"/>
          <w:szCs w:val="22"/>
        </w:rPr>
        <w:t>idržava pravo poništenja natječaja, odnosno pravo ne odabrati niti jednog kandidata bez obrazloženja svoje odluke.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Eventualne prigovore u vezi s valjanošću prijave ili na prethodno objavljenu Bodovnu listu Povjerenstva, pristupnici mogu iskazati u terminu za razgovor pristupnika s Povjerenstvom.</w:t>
      </w:r>
    </w:p>
    <w:p w:rsidR="002E0BD7" w:rsidRDefault="002E0BD7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</w:p>
    <w:p w:rsidR="00A15330" w:rsidRPr="00A15330" w:rsidRDefault="00A15330" w:rsidP="00A15330">
      <w:pPr>
        <w:pStyle w:val="box8381134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lastRenderedPageBreak/>
        <w:t xml:space="preserve">Odluka o izboru specijalizanata javno se objavljuje na Oglasnoj ploči i na </w:t>
      </w:r>
      <w:r w:rsidR="002E0BD7">
        <w:rPr>
          <w:rFonts w:ascii="Calibri" w:hAnsi="Calibri" w:cs="Calibri"/>
          <w:sz w:val="22"/>
          <w:szCs w:val="22"/>
        </w:rPr>
        <w:t xml:space="preserve">mrežnoj stranici </w:t>
      </w:r>
      <w:r w:rsidRPr="00A15330">
        <w:rPr>
          <w:rFonts w:ascii="Calibri" w:hAnsi="Calibri" w:cs="Calibri"/>
          <w:sz w:val="22"/>
          <w:szCs w:val="22"/>
        </w:rPr>
        <w:t xml:space="preserve"> Doma zdravlja </w:t>
      </w:r>
      <w:r w:rsidR="002E0BD7">
        <w:rPr>
          <w:rFonts w:ascii="Calibri" w:hAnsi="Calibri" w:cs="Calibri"/>
          <w:sz w:val="22"/>
          <w:szCs w:val="22"/>
        </w:rPr>
        <w:t xml:space="preserve"> Požeško-slavonske županije </w:t>
      </w:r>
      <w:r w:rsidR="002E0BD7" w:rsidRPr="002E0BD7">
        <w:rPr>
          <w:rFonts w:ascii="Calibri" w:hAnsi="Calibri" w:cs="Calibri"/>
          <w:sz w:val="22"/>
          <w:szCs w:val="22"/>
        </w:rPr>
        <w:t>(</w:t>
      </w:r>
      <w:hyperlink r:id="rId8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2E0BD7" w:rsidRPr="002E0BD7">
        <w:rPr>
          <w:rFonts w:ascii="Calibri" w:hAnsi="Calibri" w:cs="Calibri"/>
          <w:sz w:val="22"/>
          <w:szCs w:val="22"/>
        </w:rPr>
        <w:t>).</w:t>
      </w:r>
      <w:r w:rsidR="002E0BD7">
        <w:rPr>
          <w:rFonts w:ascii="Calibri" w:hAnsi="Calibri" w:cs="Calibri"/>
          <w:sz w:val="22"/>
          <w:szCs w:val="22"/>
        </w:rPr>
        <w:t xml:space="preserve"> </w:t>
      </w:r>
    </w:p>
    <w:p w:rsidR="004B056A" w:rsidRPr="00A15330" w:rsidRDefault="000A6E52" w:rsidP="004B056A">
      <w:pPr>
        <w:jc w:val="both"/>
        <w:rPr>
          <w:rFonts w:ascii="Calibri" w:hAnsi="Calibri" w:cs="Calibri"/>
        </w:rPr>
      </w:pPr>
      <w:proofErr w:type="spellStart"/>
      <w:r w:rsidRPr="00A15330">
        <w:rPr>
          <w:rFonts w:ascii="Calibri" w:hAnsi="Calibri" w:cs="Calibri"/>
        </w:rPr>
        <w:t>Urbroj</w:t>
      </w:r>
      <w:proofErr w:type="spellEnd"/>
      <w:r w:rsidRPr="00A15330">
        <w:rPr>
          <w:rFonts w:ascii="Calibri" w:hAnsi="Calibri" w:cs="Calibri"/>
        </w:rPr>
        <w:t>: 02-2</w:t>
      </w:r>
      <w:r w:rsidR="00CF2EB6">
        <w:rPr>
          <w:rFonts w:ascii="Calibri" w:hAnsi="Calibri" w:cs="Calibri"/>
        </w:rPr>
        <w:t>5</w:t>
      </w:r>
      <w:r w:rsidRPr="00A15330">
        <w:rPr>
          <w:rFonts w:ascii="Calibri" w:hAnsi="Calibri" w:cs="Calibri"/>
        </w:rPr>
        <w:t>-</w:t>
      </w:r>
      <w:r w:rsidR="00E90F54">
        <w:rPr>
          <w:rFonts w:ascii="Calibri" w:hAnsi="Calibri" w:cs="Calibri"/>
        </w:rPr>
        <w:t>13</w:t>
      </w:r>
      <w:r w:rsidR="00CF2EB6">
        <w:rPr>
          <w:rFonts w:ascii="Calibri" w:hAnsi="Calibri" w:cs="Calibri"/>
        </w:rPr>
        <w:t>1</w:t>
      </w:r>
      <w:r w:rsidR="004B056A" w:rsidRPr="00A15330">
        <w:rPr>
          <w:rFonts w:ascii="Calibri" w:hAnsi="Calibri" w:cs="Calibri"/>
        </w:rPr>
        <w:t>-0</w:t>
      </w:r>
      <w:r w:rsidR="00A749E2" w:rsidRPr="00A15330">
        <w:rPr>
          <w:rFonts w:ascii="Calibri" w:hAnsi="Calibri" w:cs="Calibri"/>
        </w:rPr>
        <w:t>6</w:t>
      </w:r>
      <w:r w:rsidR="004B056A" w:rsidRPr="00A15330">
        <w:rPr>
          <w:rFonts w:ascii="Calibri" w:hAnsi="Calibri" w:cs="Calibri"/>
        </w:rPr>
        <w:t>/02</w:t>
      </w:r>
    </w:p>
    <w:p w:rsidR="00B9286F" w:rsidRPr="00A15330" w:rsidRDefault="004B056A" w:rsidP="00D95A98">
      <w:pPr>
        <w:jc w:val="both"/>
        <w:rPr>
          <w:rFonts w:ascii="Calibri" w:hAnsi="Calibri" w:cs="Calibri"/>
        </w:rPr>
      </w:pPr>
      <w:r w:rsidRPr="00A15330">
        <w:rPr>
          <w:rFonts w:ascii="Calibri" w:hAnsi="Calibri" w:cs="Calibri"/>
        </w:rPr>
        <w:t xml:space="preserve">Požega, </w:t>
      </w:r>
      <w:r w:rsidR="00A91071">
        <w:rPr>
          <w:rFonts w:ascii="Calibri" w:hAnsi="Calibri" w:cs="Calibri"/>
        </w:rPr>
        <w:t>10. prosinca</w:t>
      </w:r>
      <w:r w:rsidR="00E90F54">
        <w:rPr>
          <w:rFonts w:ascii="Calibri" w:hAnsi="Calibri" w:cs="Calibri"/>
        </w:rPr>
        <w:t xml:space="preserve"> </w:t>
      </w:r>
      <w:r w:rsidRPr="00A15330">
        <w:rPr>
          <w:rFonts w:ascii="Calibri" w:hAnsi="Calibri" w:cs="Calibri"/>
        </w:rPr>
        <w:t xml:space="preserve"> 202</w:t>
      </w:r>
      <w:r w:rsidR="00CF2EB6">
        <w:rPr>
          <w:rFonts w:ascii="Calibri" w:hAnsi="Calibri" w:cs="Calibri"/>
        </w:rPr>
        <w:t>5</w:t>
      </w:r>
      <w:r w:rsidRPr="00A15330">
        <w:rPr>
          <w:rFonts w:ascii="Calibri" w:hAnsi="Calibri" w:cs="Calibri"/>
        </w:rPr>
        <w:t>. godine</w:t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  <w:t xml:space="preserve">  </w:t>
      </w:r>
      <w:r w:rsidR="00B9286F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 xml:space="preserve">  Ravnatelj:</w:t>
      </w:r>
    </w:p>
    <w:p w:rsidR="00B9286F" w:rsidRPr="00A15330" w:rsidRDefault="00B9286F" w:rsidP="00B24FA2">
      <w:pPr>
        <w:rPr>
          <w:rFonts w:ascii="Calibri" w:hAnsi="Calibri" w:cs="Calibri"/>
        </w:rPr>
      </w:pP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  <w:t xml:space="preserve">     </w:t>
      </w:r>
      <w:r w:rsidR="00EF7C5B">
        <w:rPr>
          <w:rFonts w:ascii="Calibri" w:hAnsi="Calibri" w:cs="Calibri"/>
        </w:rPr>
        <w:t xml:space="preserve">         </w:t>
      </w:r>
      <w:r w:rsidR="00CF2EB6">
        <w:rPr>
          <w:rFonts w:ascii="Calibri" w:hAnsi="Calibri" w:cs="Calibri"/>
        </w:rPr>
        <w:t xml:space="preserve"> </w:t>
      </w:r>
      <w:r w:rsidRPr="00A15330">
        <w:rPr>
          <w:rFonts w:ascii="Calibri" w:hAnsi="Calibri" w:cs="Calibri"/>
        </w:rPr>
        <w:t>Marijan Višaticki dipl.</w:t>
      </w:r>
      <w:r w:rsidR="00CF2EB6">
        <w:rPr>
          <w:rFonts w:ascii="Calibri" w:hAnsi="Calibri" w:cs="Calibri"/>
        </w:rPr>
        <w:t xml:space="preserve"> </w:t>
      </w:r>
      <w:proofErr w:type="spellStart"/>
      <w:r w:rsidRPr="00A15330">
        <w:rPr>
          <w:rFonts w:ascii="Calibri" w:hAnsi="Calibri" w:cs="Calibri"/>
        </w:rPr>
        <w:t>iur</w:t>
      </w:r>
      <w:proofErr w:type="spellEnd"/>
      <w:r w:rsidRPr="00A15330">
        <w:rPr>
          <w:rFonts w:ascii="Calibri" w:hAnsi="Calibri" w:cs="Calibri"/>
        </w:rPr>
        <w:t>.</w:t>
      </w:r>
      <w:r w:rsidR="00CF2EB6">
        <w:rPr>
          <w:rFonts w:ascii="Calibri" w:hAnsi="Calibri" w:cs="Calibri"/>
        </w:rPr>
        <w:t xml:space="preserve"> </w:t>
      </w:r>
      <w:proofErr w:type="spellStart"/>
      <w:r w:rsidR="00CF2EB6">
        <w:rPr>
          <w:rFonts w:ascii="Calibri" w:hAnsi="Calibri" w:cs="Calibri"/>
        </w:rPr>
        <w:t>univ</w:t>
      </w:r>
      <w:proofErr w:type="spellEnd"/>
      <w:r w:rsidR="00CF2EB6">
        <w:rPr>
          <w:rFonts w:ascii="Calibri" w:hAnsi="Calibri" w:cs="Calibri"/>
        </w:rPr>
        <w:t xml:space="preserve">. </w:t>
      </w:r>
      <w:proofErr w:type="spellStart"/>
      <w:r w:rsidR="00CF2EB6">
        <w:rPr>
          <w:rFonts w:ascii="Calibri" w:hAnsi="Calibri" w:cs="Calibri"/>
        </w:rPr>
        <w:t>spec</w:t>
      </w:r>
      <w:proofErr w:type="spellEnd"/>
      <w:r w:rsidR="00CF2EB6">
        <w:rPr>
          <w:rFonts w:ascii="Calibri" w:hAnsi="Calibri" w:cs="Calibri"/>
        </w:rPr>
        <w:t xml:space="preserve">. </w:t>
      </w:r>
      <w:proofErr w:type="spellStart"/>
      <w:r w:rsidR="00CF2EB6">
        <w:rPr>
          <w:rFonts w:ascii="Calibri" w:hAnsi="Calibri" w:cs="Calibri"/>
        </w:rPr>
        <w:t>iur</w:t>
      </w:r>
      <w:proofErr w:type="spellEnd"/>
      <w:r w:rsidR="00CF2EB6">
        <w:rPr>
          <w:rFonts w:ascii="Calibri" w:hAnsi="Calibri" w:cs="Calibri"/>
        </w:rPr>
        <w:t>.</w:t>
      </w:r>
    </w:p>
    <w:sectPr w:rsidR="00B9286F" w:rsidRPr="00A15330" w:rsidSect="00B9286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552C1"/>
    <w:multiLevelType w:val="hybridMultilevel"/>
    <w:tmpl w:val="40E2A192"/>
    <w:lvl w:ilvl="0" w:tplc="46AA78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B4F15"/>
    <w:multiLevelType w:val="hybridMultilevel"/>
    <w:tmpl w:val="A5A65B8A"/>
    <w:lvl w:ilvl="0" w:tplc="D1B0D3F2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A2"/>
    <w:rsid w:val="0001478E"/>
    <w:rsid w:val="00027FEC"/>
    <w:rsid w:val="000A6E52"/>
    <w:rsid w:val="000B5948"/>
    <w:rsid w:val="0011471E"/>
    <w:rsid w:val="001954D4"/>
    <w:rsid w:val="002E0BD7"/>
    <w:rsid w:val="003F2521"/>
    <w:rsid w:val="004B056A"/>
    <w:rsid w:val="004B5AE5"/>
    <w:rsid w:val="005D7F1D"/>
    <w:rsid w:val="00660EA1"/>
    <w:rsid w:val="006B7B08"/>
    <w:rsid w:val="00746D13"/>
    <w:rsid w:val="00776845"/>
    <w:rsid w:val="007773D6"/>
    <w:rsid w:val="00955912"/>
    <w:rsid w:val="009E67BB"/>
    <w:rsid w:val="00A15330"/>
    <w:rsid w:val="00A749E2"/>
    <w:rsid w:val="00A91071"/>
    <w:rsid w:val="00B003F2"/>
    <w:rsid w:val="00B24FA2"/>
    <w:rsid w:val="00B320D9"/>
    <w:rsid w:val="00B603CF"/>
    <w:rsid w:val="00B9286F"/>
    <w:rsid w:val="00BE5CC5"/>
    <w:rsid w:val="00C438AA"/>
    <w:rsid w:val="00CF2EB6"/>
    <w:rsid w:val="00D4472D"/>
    <w:rsid w:val="00D95A98"/>
    <w:rsid w:val="00DA1842"/>
    <w:rsid w:val="00DC38FD"/>
    <w:rsid w:val="00E569CF"/>
    <w:rsid w:val="00E66992"/>
    <w:rsid w:val="00E90F54"/>
    <w:rsid w:val="00ED7394"/>
    <w:rsid w:val="00EF7C5B"/>
    <w:rsid w:val="00F17351"/>
    <w:rsid w:val="00F5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F23EF"/>
  <w15:chartTrackingRefBased/>
  <w15:docId w15:val="{216ECA31-93EE-4C72-B3DF-686B7F96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4FA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43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438AA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E66992"/>
    <w:rPr>
      <w:color w:val="0563C1" w:themeColor="hyperlink"/>
      <w:u w:val="single"/>
    </w:rPr>
  </w:style>
  <w:style w:type="paragraph" w:customStyle="1" w:styleId="box8381134">
    <w:name w:val="box_8381134"/>
    <w:basedOn w:val="Normal"/>
    <w:rsid w:val="00A15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">
    <w:name w:val="bold"/>
    <w:basedOn w:val="Zadanifontodlomka"/>
    <w:rsid w:val="00A15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4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z-pozega.h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z-pozega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z-pozega.hr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8ECAB-60A2-4ECB-91B8-62EF21AAB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5</cp:revision>
  <cp:lastPrinted>2024-11-26T11:17:00Z</cp:lastPrinted>
  <dcterms:created xsi:type="dcterms:W3CDTF">2025-10-27T12:41:00Z</dcterms:created>
  <dcterms:modified xsi:type="dcterms:W3CDTF">2025-12-10T07:50:00Z</dcterms:modified>
</cp:coreProperties>
</file>